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376"/>
        <w:gridCol w:w="7128"/>
      </w:tblGrid>
      <w:tr w:rsidR="00855054">
        <w:trPr>
          <w:trHeight w:val="1080"/>
          <w:jc w:val="center"/>
        </w:trPr>
        <w:tc>
          <w:tcPr>
            <w:tcW w:w="1250" w:type="pct"/>
            <w:tcBorders>
              <w:top w:val="nil"/>
              <w:left w:val="nil"/>
              <w:bottom w:val="nil"/>
              <w:right w:val="nil"/>
            </w:tcBorders>
            <w:shd w:val="clear" w:color="auto" w:fill="FFFFFF" w:themeFill="background1"/>
          </w:tcPr>
          <w:p w:rsidR="00855054" w:rsidRDefault="00855054">
            <w:pPr>
              <w:spacing w:after="0" w:line="240" w:lineRule="auto"/>
              <w:jc w:val="center"/>
              <w:rPr>
                <w:color w:val="EBDDC3" w:themeColor="background2"/>
              </w:rPr>
            </w:pPr>
          </w:p>
        </w:tc>
        <w:tc>
          <w:tcPr>
            <w:tcW w:w="3750" w:type="pct"/>
            <w:tcBorders>
              <w:top w:val="nil"/>
              <w:left w:val="nil"/>
              <w:bottom w:val="nil"/>
              <w:right w:val="nil"/>
            </w:tcBorders>
            <w:shd w:val="clear" w:color="auto" w:fill="FFFFFF" w:themeFill="background1"/>
            <w:tcMar>
              <w:top w:w="29" w:type="dxa"/>
              <w:left w:w="115" w:type="dxa"/>
              <w:bottom w:w="29" w:type="dxa"/>
              <w:right w:w="29" w:type="dxa"/>
            </w:tcMar>
            <w:vAlign w:val="center"/>
          </w:tcPr>
          <w:sdt>
            <w:sdtPr>
              <w:id w:val="5824127"/>
              <w:placeholder>
                <w:docPart w:val="E7A2BD1B012544088B7D9473064ABE12"/>
              </w:placeholder>
              <w:dataBinding w:prefixMappings="xmlns:ns0='http://schemas.openxmlformats.org/officeDocument/2006/extended-properties'" w:xpath="/ns0:Properties[1]/ns0:Company[1]" w:storeItemID="{6668398D-A668-4E3E-A5EB-62B293D839F1}"/>
              <w:text/>
            </w:sdtPr>
            <w:sdtEndPr/>
            <w:sdtContent>
              <w:p w:rsidR="00855054" w:rsidRDefault="00F439AE">
                <w:pPr>
                  <w:pStyle w:val="CompanyName"/>
                </w:pPr>
                <w:r>
                  <w:t>AMSOIL – The Synthetic Warehouse</w:t>
                </w:r>
              </w:p>
            </w:sdtContent>
          </w:sdt>
          <w:p w:rsidR="00855054" w:rsidRDefault="00F439AE" w:rsidP="00F439AE">
            <w:pPr>
              <w:pStyle w:val="SenderAddress"/>
              <w:spacing w:after="0"/>
            </w:pPr>
            <w:r>
              <w:t>Sioux Falls, SD</w:t>
            </w:r>
          </w:p>
        </w:tc>
      </w:tr>
      <w:tr w:rsidR="00855054">
        <w:trPr>
          <w:trHeight w:val="360"/>
          <w:jc w:val="center"/>
        </w:trPr>
        <w:tc>
          <w:tcPr>
            <w:tcW w:w="1250" w:type="pct"/>
            <w:tcBorders>
              <w:top w:val="nil"/>
              <w:left w:val="nil"/>
              <w:bottom w:val="nil"/>
              <w:right w:val="single" w:sz="48" w:space="0" w:color="FFFFFF" w:themeColor="background1"/>
            </w:tcBorders>
            <w:shd w:val="clear" w:color="auto" w:fill="DD8047" w:themeFill="accent2"/>
            <w:tcMar>
              <w:top w:w="29" w:type="dxa"/>
              <w:left w:w="115" w:type="dxa"/>
              <w:bottom w:w="29" w:type="dxa"/>
            </w:tcMar>
            <w:vAlign w:val="center"/>
          </w:tcPr>
          <w:sdt>
            <w:sdtPr>
              <w:id w:val="218072593"/>
              <w:placeholder>
                <w:docPart w:val="64F3E118E8EA4D978C39C50B2E9ADDC8"/>
              </w:placeholder>
              <w:date w:fullDate="2017-02-24T00:00:00Z">
                <w:dateFormat w:val="M/d/yyyy"/>
                <w:lid w:val="en-US"/>
                <w:storeMappedDataAs w:val="dateTime"/>
                <w:calendar w:val="gregorian"/>
              </w:date>
            </w:sdtPr>
            <w:sdtEndPr/>
            <w:sdtContent>
              <w:p w:rsidR="00855054" w:rsidRDefault="00700DCD">
                <w:pPr>
                  <w:pStyle w:val="Date"/>
                  <w:framePr w:wrap="auto" w:hAnchor="text" w:xAlign="left" w:yAlign="inline"/>
                  <w:suppressOverlap w:val="0"/>
                </w:pPr>
                <w:r>
                  <w:t>2/24/2017</w:t>
                </w:r>
              </w:p>
            </w:sdtContent>
          </w:sdt>
        </w:tc>
        <w:tc>
          <w:tcPr>
            <w:tcW w:w="3750" w:type="pct"/>
            <w:tcBorders>
              <w:top w:val="nil"/>
              <w:left w:val="single" w:sz="48" w:space="0" w:color="FFFFFF" w:themeColor="background1"/>
              <w:bottom w:val="nil"/>
              <w:right w:val="nil"/>
            </w:tcBorders>
            <w:shd w:val="clear" w:color="auto" w:fill="94B6D2" w:themeFill="accent1"/>
            <w:tcMar>
              <w:top w:w="29" w:type="dxa"/>
              <w:left w:w="115" w:type="dxa"/>
              <w:bottom w:w="29" w:type="dxa"/>
            </w:tcMar>
            <w:vAlign w:val="center"/>
          </w:tcPr>
          <w:p w:rsidR="00855054" w:rsidRDefault="00855054">
            <w:pPr>
              <w:spacing w:after="0"/>
              <w:rPr>
                <w:color w:val="FFFFFF" w:themeColor="background1"/>
              </w:rPr>
            </w:pPr>
          </w:p>
        </w:tc>
      </w:tr>
      <w:tr w:rsidR="00855054">
        <w:trPr>
          <w:jc w:val="center"/>
        </w:trPr>
        <w:tc>
          <w:tcPr>
            <w:tcW w:w="1250" w:type="pct"/>
            <w:tcBorders>
              <w:top w:val="nil"/>
              <w:left w:val="nil"/>
              <w:bottom w:val="nil"/>
              <w:right w:val="nil"/>
            </w:tcBorders>
            <w:shd w:val="clear" w:color="auto" w:fill="auto"/>
            <w:vAlign w:val="center"/>
          </w:tcPr>
          <w:p w:rsidR="00855054" w:rsidRDefault="00855054">
            <w:pPr>
              <w:spacing w:after="0" w:line="240" w:lineRule="auto"/>
              <w:jc w:val="center"/>
              <w:rPr>
                <w:color w:val="FFFFFF" w:themeColor="background1"/>
                <w:sz w:val="36"/>
                <w:szCs w:val="36"/>
              </w:rPr>
            </w:pPr>
          </w:p>
        </w:tc>
        <w:tc>
          <w:tcPr>
            <w:tcW w:w="3750" w:type="pct"/>
            <w:tcBorders>
              <w:top w:val="nil"/>
              <w:left w:val="nil"/>
              <w:bottom w:val="nil"/>
              <w:right w:val="nil"/>
            </w:tcBorders>
            <w:shd w:val="clear" w:color="auto" w:fill="auto"/>
            <w:tcMar>
              <w:top w:w="216" w:type="dxa"/>
              <w:left w:w="115" w:type="dxa"/>
              <w:bottom w:w="115" w:type="dxa"/>
              <w:right w:w="115" w:type="dxa"/>
            </w:tcMar>
          </w:tcPr>
          <w:p w:rsidR="00855054" w:rsidRDefault="00700DCD" w:rsidP="00C07657">
            <w:pPr>
              <w:pStyle w:val="RecipientAddress"/>
            </w:pPr>
            <w:r>
              <w:t xml:space="preserve">To: </w:t>
            </w:r>
            <w:bookmarkStart w:id="0" w:name="_GoBack"/>
            <w:bookmarkEnd w:id="0"/>
          </w:p>
          <w:p w:rsidR="00855054" w:rsidRDefault="00505C76">
            <w:pPr>
              <w:pStyle w:val="Salutation"/>
            </w:pPr>
            <w:sdt>
              <w:sdtPr>
                <w:id w:val="218072615"/>
                <w:placeholder>
                  <w:docPart w:val="6811CDEC13AB4353B28E94E09B5F2E44"/>
                </w:placeholder>
                <w:text/>
              </w:sdtPr>
              <w:sdtEndPr/>
              <w:sdtContent>
                <w:r w:rsidR="00700DCD">
                  <w:t>Hello,</w:t>
                </w:r>
              </w:sdtContent>
            </w:sdt>
          </w:p>
          <w:p w:rsidR="00855054" w:rsidRDefault="00700DCD" w:rsidP="00700DCD">
            <w:r>
              <w:t xml:space="preserve">Thank </w:t>
            </w:r>
            <w:r w:rsidR="00AB5A5A">
              <w:t xml:space="preserve">you for your interest in AMSOIL. My </w:t>
            </w:r>
            <w:proofErr w:type="gramStart"/>
            <w:r w:rsidR="00AB5A5A">
              <w:t xml:space="preserve">name is </w:t>
            </w:r>
            <w:proofErr w:type="spellStart"/>
            <w:r w:rsidR="00AB5A5A">
              <w:t>Ches</w:t>
            </w:r>
            <w:proofErr w:type="spellEnd"/>
            <w:r w:rsidR="00AB5A5A">
              <w:t xml:space="preserve"> Cain and have</w:t>
            </w:r>
            <w:proofErr w:type="gramEnd"/>
            <w:r w:rsidR="00AB5A5A">
              <w:t xml:space="preserve"> been</w:t>
            </w:r>
            <w:r>
              <w:t xml:space="preserve"> a full time dealer since 2003</w:t>
            </w:r>
            <w:r w:rsidR="00AB5A5A">
              <w:t xml:space="preserve"> assisting</w:t>
            </w:r>
            <w:r w:rsidR="00F443EB">
              <w:t xml:space="preserve"> accounts coast to coast</w:t>
            </w:r>
            <w:r>
              <w:t xml:space="preserve">. </w:t>
            </w:r>
            <w:r>
              <w:br/>
              <w:t>AMSOIL demand never ceases</w:t>
            </w:r>
            <w:r w:rsidR="00AB5A5A">
              <w:t xml:space="preserve"> to grow</w:t>
            </w:r>
            <w:r>
              <w:t xml:space="preserve">. Our #1 goal is to have these products available locally where 80% of our </w:t>
            </w:r>
            <w:r w:rsidR="00AB5A5A">
              <w:t>base wants</w:t>
            </w:r>
            <w:r>
              <w:t xml:space="preserve"> to find them over having them shipped. We are reaching 10% in the market of oils requested in lube centers.  </w:t>
            </w:r>
            <w:r>
              <w:br/>
              <w:t>I would like to help you identify which AMSOIL products will draw the most customers and help you not only profit but bring in customers you don’t presently have. AMSO</w:t>
            </w:r>
            <w:r w:rsidR="00F443EB">
              <w:t>IL has improved many programs to primarily</w:t>
            </w:r>
            <w:r>
              <w:t xml:space="preserve"> increase </w:t>
            </w:r>
            <w:r w:rsidR="00F443EB">
              <w:t>sales in local auto parts stores and service centers.</w:t>
            </w:r>
            <w:r w:rsidR="00AB5A5A">
              <w:t xml:space="preserve"> We will get you on the map!</w:t>
            </w:r>
          </w:p>
          <w:p w:rsidR="00F443EB" w:rsidRDefault="00F443EB" w:rsidP="00700DCD">
            <w:r>
              <w:t xml:space="preserve">Our XL and OE lines are price competitive products most businesses start with. Last week our diesel OE line was just upgraded and the Heavy Duty line for even better quality and the option of longer intervals with oil analysis. This oil is perfect for the average diesel oil change.  And the premium Signature Series and European lines </w:t>
            </w:r>
            <w:proofErr w:type="gramStart"/>
            <w:r>
              <w:t>are</w:t>
            </w:r>
            <w:proofErr w:type="gramEnd"/>
            <w:r>
              <w:t xml:space="preserve"> the top of the industry and a MUST for turbos and GDI engines. </w:t>
            </w:r>
          </w:p>
          <w:p w:rsidR="00F443EB" w:rsidRDefault="00F443EB" w:rsidP="00700DCD">
            <w:r>
              <w:t xml:space="preserve">Our most </w:t>
            </w:r>
            <w:r w:rsidR="00AB5A5A">
              <w:t xml:space="preserve">advanced three products worth testing yourself is #1 the Severe Gear GL5, the Automatic Transmission Fluids and the Greases. My #1 best </w:t>
            </w:r>
            <w:proofErr w:type="gramStart"/>
            <w:r w:rsidR="00AB5A5A">
              <w:t>seller</w:t>
            </w:r>
            <w:proofErr w:type="gramEnd"/>
            <w:r w:rsidR="00AB5A5A">
              <w:t xml:space="preserve"> to people not looking for AMSOIL in particular is the MTG 75W-90 GL4 as it’s hard to find a good one. Dodge and GM charge $7 to $10 more on that one. </w:t>
            </w:r>
          </w:p>
          <w:p w:rsidR="00855054" w:rsidRDefault="00AB5A5A">
            <w:pPr>
              <w:pStyle w:val="Closing"/>
            </w:pPr>
            <w:r>
              <w:t>Sincerely,</w:t>
            </w:r>
          </w:p>
          <w:p w:rsidR="00855054" w:rsidRDefault="00505C76">
            <w:pPr>
              <w:pStyle w:val="Signature"/>
            </w:pPr>
            <w:sdt>
              <w:sdtPr>
                <w:id w:val="289799721"/>
                <w:placeholder>
                  <w:docPart w:val="66B58E2F6192450BAE17BB3903A82F46"/>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F23596">
                  <w:t>Ches</w:t>
                </w:r>
                <w:proofErr w:type="spellEnd"/>
              </w:sdtContent>
            </w:sdt>
            <w:r w:rsidR="00EA7646">
              <w:t xml:space="preserve"> </w:t>
            </w:r>
            <w:r w:rsidR="00AB5A5A">
              <w:t>Cain</w:t>
            </w:r>
          </w:p>
        </w:tc>
      </w:tr>
    </w:tbl>
    <w:p w:rsidR="00855054" w:rsidRDefault="00855054">
      <w:pPr>
        <w:spacing w:after="200" w:line="276" w:lineRule="auto"/>
      </w:pPr>
    </w:p>
    <w:sectPr w:rsidR="0085505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76" w:rsidRDefault="00505C76">
      <w:pPr>
        <w:spacing w:after="0" w:line="240" w:lineRule="auto"/>
      </w:pPr>
      <w:r>
        <w:separator/>
      </w:r>
    </w:p>
  </w:endnote>
  <w:endnote w:type="continuationSeparator" w:id="0">
    <w:p w:rsidR="00505C76" w:rsidRDefault="0050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54" w:rsidRDefault="00855054"/>
  <w:p w:rsidR="00855054" w:rsidRDefault="00EA7646">
    <w:pPr>
      <w:pStyle w:val="FooterOdd"/>
    </w:pPr>
    <w:r>
      <w:t xml:space="preserve">Page </w:t>
    </w:r>
    <w:r>
      <w:fldChar w:fldCharType="begin"/>
    </w:r>
    <w:r>
      <w:instrText xml:space="preserve"> PAGE   \* MERGEFORMAT </w:instrText>
    </w:r>
    <w:r>
      <w:fldChar w:fldCharType="separate"/>
    </w:r>
    <w:r w:rsidR="00AB5A5A" w:rsidRPr="00AB5A5A">
      <w:rPr>
        <w:noProof/>
        <w:sz w:val="24"/>
        <w:szCs w:val="24"/>
      </w:rPr>
      <w:t>2</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76" w:rsidRDefault="00505C76">
      <w:pPr>
        <w:spacing w:after="0" w:line="240" w:lineRule="auto"/>
      </w:pPr>
      <w:r>
        <w:separator/>
      </w:r>
    </w:p>
  </w:footnote>
  <w:footnote w:type="continuationSeparator" w:id="0">
    <w:p w:rsidR="00505C76" w:rsidRDefault="00505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884"/>
      <w:placeholder>
        <w:docPart w:val="E7A2BD1B012544088B7D9473064ABE12"/>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855054" w:rsidRDefault="00EA7646">
        <w:pPr>
          <w:pStyle w:val="HeaderOdd"/>
        </w:pPr>
        <w:r>
          <w:t>[Pick the date]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A2FE60F2"/>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 w:numId="24">
    <w:abstractNumId w:val="6"/>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96"/>
    <w:rsid w:val="003E7E03"/>
    <w:rsid w:val="00505C76"/>
    <w:rsid w:val="00700DCD"/>
    <w:rsid w:val="00855054"/>
    <w:rsid w:val="00AB5A5A"/>
    <w:rsid w:val="00C07657"/>
    <w:rsid w:val="00EA7646"/>
    <w:rsid w:val="00F23596"/>
    <w:rsid w:val="00F439AE"/>
    <w:rsid w:val="00F443EB"/>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sz w:val="23"/>
      <w:szCs w:val="20"/>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lutation">
    <w:name w:val="Salutation"/>
    <w:basedOn w:val="Normal"/>
    <w:next w:val="Normal"/>
    <w:link w:val="SalutationChar"/>
    <w:uiPriority w:val="6"/>
    <w:unhideWhenUsed/>
    <w:qFormat/>
    <w:pPr>
      <w:spacing w:before="400" w:after="320" w:line="240" w:lineRule="auto"/>
    </w:pPr>
    <w:rPr>
      <w:b/>
    </w:rPr>
  </w:style>
  <w:style w:type="character" w:customStyle="1" w:styleId="SalutationChar">
    <w:name w:val="Salutation Char"/>
    <w:basedOn w:val="DefaultParagraphFont"/>
    <w:link w:val="Salutation"/>
    <w:uiPriority w:val="6"/>
    <w:rPr>
      <w:b/>
      <w:sz w:val="23"/>
      <w:szCs w:val="20"/>
      <w:lang w:eastAsia="ja-JP"/>
    </w:rPr>
  </w:style>
  <w:style w:type="paragraph" w:customStyle="1" w:styleId="SenderAddress">
    <w:name w:val="Sender Address"/>
    <w:basedOn w:val="NoSpacing"/>
    <w:uiPriority w:val="3"/>
    <w:qFormat/>
    <w:pPr>
      <w:spacing w:after="200"/>
    </w:pPr>
    <w:rPr>
      <w:color w:val="775F55" w:themeColor="text2"/>
    </w:rPr>
  </w:style>
  <w:style w:type="paragraph" w:customStyle="1" w:styleId="RecipientAddress">
    <w:name w:val="Recipient Address"/>
    <w:basedOn w:val="NoSpacing"/>
    <w:uiPriority w:val="4"/>
    <w:qFormat/>
    <w:pPr>
      <w:spacing w:before="240"/>
      <w:contextualSpacing/>
    </w:pPr>
    <w:rPr>
      <w:color w:val="775F55" w:themeColor="text2"/>
    </w:rPr>
  </w:style>
  <w:style w:type="character" w:styleId="PlaceholderText">
    <w:name w:val="Placeholder Text"/>
    <w:basedOn w:val="DefaultParagraphFont"/>
    <w:uiPriority w:val="99"/>
    <w:semiHidden/>
    <w:rPr>
      <w:color w:val="808080"/>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unhideWhenUsed/>
    <w:qFormat/>
    <w:pPr>
      <w:spacing w:before="960" w:after="960"/>
      <w:contextualSpacing/>
    </w:pPr>
  </w:style>
  <w:style w:type="character" w:customStyle="1" w:styleId="ClosingChar">
    <w:name w:val="Closing Char"/>
    <w:basedOn w:val="DefaultParagraphFont"/>
    <w:link w:val="Closing"/>
    <w:uiPriority w:val="7"/>
    <w:rPr>
      <w:sz w:val="23"/>
      <w:szCs w:val="20"/>
      <w:lang w:eastAsia="ja-JP"/>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caps/>
      <w:spacing w:val="14"/>
      <w:lang w:eastAsia="ja-JP"/>
    </w:rPr>
  </w:style>
  <w:style w:type="character" w:customStyle="1" w:styleId="Heading5Char">
    <w:name w:val="Heading 5 Char"/>
    <w:basedOn w:val="DefaultParagraphFont"/>
    <w:link w:val="Heading5"/>
    <w:uiPriority w:val="9"/>
    <w:semiHidden/>
    <w:rPr>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7"/>
    <w:qFormat/>
    <w:pPr>
      <w:numPr>
        <w:numId w:val="24"/>
      </w:numPr>
    </w:pPr>
    <w:rPr>
      <w:sz w:val="24"/>
    </w:rPr>
  </w:style>
  <w:style w:type="paragraph" w:styleId="ListBullet2">
    <w:name w:val="List Bullet 2"/>
    <w:basedOn w:val="Normal"/>
    <w:uiPriority w:val="37"/>
    <w:qFormat/>
    <w:pPr>
      <w:numPr>
        <w:numId w:val="25"/>
      </w:numPr>
    </w:pPr>
    <w:rPr>
      <w:color w:val="94B6D2" w:themeColor="accent1"/>
    </w:rPr>
  </w:style>
  <w:style w:type="paragraph" w:styleId="ListBullet3">
    <w:name w:val="List Bullet 3"/>
    <w:basedOn w:val="Normal"/>
    <w:uiPriority w:val="37"/>
    <w:qFormat/>
    <w:pPr>
      <w:numPr>
        <w:numId w:val="26"/>
      </w:numPr>
    </w:pPr>
    <w:rPr>
      <w:color w:val="DD8047" w:themeColor="accent2"/>
    </w:rPr>
  </w:style>
  <w:style w:type="paragraph" w:styleId="ListBullet4">
    <w:name w:val="List Bullet 4"/>
    <w:basedOn w:val="Normal"/>
    <w:uiPriority w:val="37"/>
    <w:qFormat/>
    <w:pPr>
      <w:numPr>
        <w:numId w:val="27"/>
      </w:numPr>
    </w:pPr>
    <w:rPr>
      <w:caps/>
      <w:spacing w:val="4"/>
    </w:rPr>
  </w:style>
  <w:style w:type="paragraph" w:styleId="ListBullet5">
    <w:name w:val="List Bullet 5"/>
    <w:basedOn w:val="Normal"/>
    <w:uiPriority w:val="37"/>
    <w:qFormat/>
    <w:pPr>
      <w:numPr>
        <w:numId w:val="28"/>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ompanyName">
    <w:name w:val="Company Name"/>
    <w:basedOn w:val="Normal"/>
    <w:uiPriority w:val="2"/>
    <w:qFormat/>
    <w:pPr>
      <w:spacing w:after="0"/>
    </w:pPr>
    <w:rPr>
      <w:b/>
      <w:color w:val="775F55" w:themeColor="text2"/>
      <w:sz w:val="28"/>
      <w:szCs w:val="36"/>
    </w:rPr>
  </w:style>
  <w:style w:type="paragraph" w:styleId="Signature">
    <w:name w:val="Signature"/>
    <w:basedOn w:val="Normal"/>
    <w:link w:val="SignatureChar"/>
    <w:uiPriority w:val="8"/>
    <w:unhideWhenUsed/>
    <w:qFormat/>
    <w:rPr>
      <w:b/>
    </w:rPr>
  </w:style>
  <w:style w:type="character" w:customStyle="1" w:styleId="SignatureChar">
    <w:name w:val="Signature Char"/>
    <w:basedOn w:val="DefaultParagraphFont"/>
    <w:link w:val="Signature"/>
    <w:uiPriority w:val="8"/>
    <w:rPr>
      <w:b/>
      <w:sz w:val="23"/>
      <w:szCs w:val="20"/>
      <w:lang w:eastAsia="ja-JP"/>
    </w:rPr>
  </w:style>
  <w:style w:type="paragraph" w:customStyle="1" w:styleId="FooterEven">
    <w:name w:val="Footer Even"/>
    <w:basedOn w:val="Normal"/>
    <w:uiPriority w:val="49"/>
    <w:unhideWhenUsed/>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sz w:val="23"/>
      <w:szCs w:val="20"/>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lutation">
    <w:name w:val="Salutation"/>
    <w:basedOn w:val="Normal"/>
    <w:next w:val="Normal"/>
    <w:link w:val="SalutationChar"/>
    <w:uiPriority w:val="6"/>
    <w:unhideWhenUsed/>
    <w:qFormat/>
    <w:pPr>
      <w:spacing w:before="400" w:after="320" w:line="240" w:lineRule="auto"/>
    </w:pPr>
    <w:rPr>
      <w:b/>
    </w:rPr>
  </w:style>
  <w:style w:type="character" w:customStyle="1" w:styleId="SalutationChar">
    <w:name w:val="Salutation Char"/>
    <w:basedOn w:val="DefaultParagraphFont"/>
    <w:link w:val="Salutation"/>
    <w:uiPriority w:val="6"/>
    <w:rPr>
      <w:b/>
      <w:sz w:val="23"/>
      <w:szCs w:val="20"/>
      <w:lang w:eastAsia="ja-JP"/>
    </w:rPr>
  </w:style>
  <w:style w:type="paragraph" w:customStyle="1" w:styleId="SenderAddress">
    <w:name w:val="Sender Address"/>
    <w:basedOn w:val="NoSpacing"/>
    <w:uiPriority w:val="3"/>
    <w:qFormat/>
    <w:pPr>
      <w:spacing w:after="200"/>
    </w:pPr>
    <w:rPr>
      <w:color w:val="775F55" w:themeColor="text2"/>
    </w:rPr>
  </w:style>
  <w:style w:type="paragraph" w:customStyle="1" w:styleId="RecipientAddress">
    <w:name w:val="Recipient Address"/>
    <w:basedOn w:val="NoSpacing"/>
    <w:uiPriority w:val="4"/>
    <w:qFormat/>
    <w:pPr>
      <w:spacing w:before="240"/>
      <w:contextualSpacing/>
    </w:pPr>
    <w:rPr>
      <w:color w:val="775F55" w:themeColor="text2"/>
    </w:rPr>
  </w:style>
  <w:style w:type="character" w:styleId="PlaceholderText">
    <w:name w:val="Placeholder Text"/>
    <w:basedOn w:val="DefaultParagraphFont"/>
    <w:uiPriority w:val="99"/>
    <w:semiHidden/>
    <w:rPr>
      <w:color w:val="808080"/>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unhideWhenUsed/>
    <w:qFormat/>
    <w:pPr>
      <w:spacing w:before="960" w:after="960"/>
      <w:contextualSpacing/>
    </w:pPr>
  </w:style>
  <w:style w:type="character" w:customStyle="1" w:styleId="ClosingChar">
    <w:name w:val="Closing Char"/>
    <w:basedOn w:val="DefaultParagraphFont"/>
    <w:link w:val="Closing"/>
    <w:uiPriority w:val="7"/>
    <w:rPr>
      <w:sz w:val="23"/>
      <w:szCs w:val="20"/>
      <w:lang w:eastAsia="ja-JP"/>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caps/>
      <w:spacing w:val="14"/>
      <w:lang w:eastAsia="ja-JP"/>
    </w:rPr>
  </w:style>
  <w:style w:type="character" w:customStyle="1" w:styleId="Heading5Char">
    <w:name w:val="Heading 5 Char"/>
    <w:basedOn w:val="DefaultParagraphFont"/>
    <w:link w:val="Heading5"/>
    <w:uiPriority w:val="9"/>
    <w:semiHidden/>
    <w:rPr>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7"/>
    <w:qFormat/>
    <w:pPr>
      <w:numPr>
        <w:numId w:val="24"/>
      </w:numPr>
    </w:pPr>
    <w:rPr>
      <w:sz w:val="24"/>
    </w:rPr>
  </w:style>
  <w:style w:type="paragraph" w:styleId="ListBullet2">
    <w:name w:val="List Bullet 2"/>
    <w:basedOn w:val="Normal"/>
    <w:uiPriority w:val="37"/>
    <w:qFormat/>
    <w:pPr>
      <w:numPr>
        <w:numId w:val="25"/>
      </w:numPr>
    </w:pPr>
    <w:rPr>
      <w:color w:val="94B6D2" w:themeColor="accent1"/>
    </w:rPr>
  </w:style>
  <w:style w:type="paragraph" w:styleId="ListBullet3">
    <w:name w:val="List Bullet 3"/>
    <w:basedOn w:val="Normal"/>
    <w:uiPriority w:val="37"/>
    <w:qFormat/>
    <w:pPr>
      <w:numPr>
        <w:numId w:val="26"/>
      </w:numPr>
    </w:pPr>
    <w:rPr>
      <w:color w:val="DD8047" w:themeColor="accent2"/>
    </w:rPr>
  </w:style>
  <w:style w:type="paragraph" w:styleId="ListBullet4">
    <w:name w:val="List Bullet 4"/>
    <w:basedOn w:val="Normal"/>
    <w:uiPriority w:val="37"/>
    <w:qFormat/>
    <w:pPr>
      <w:numPr>
        <w:numId w:val="27"/>
      </w:numPr>
    </w:pPr>
    <w:rPr>
      <w:caps/>
      <w:spacing w:val="4"/>
    </w:rPr>
  </w:style>
  <w:style w:type="paragraph" w:styleId="ListBullet5">
    <w:name w:val="List Bullet 5"/>
    <w:basedOn w:val="Normal"/>
    <w:uiPriority w:val="37"/>
    <w:qFormat/>
    <w:pPr>
      <w:numPr>
        <w:numId w:val="28"/>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ompanyName">
    <w:name w:val="Company Name"/>
    <w:basedOn w:val="Normal"/>
    <w:uiPriority w:val="2"/>
    <w:qFormat/>
    <w:pPr>
      <w:spacing w:after="0"/>
    </w:pPr>
    <w:rPr>
      <w:b/>
      <w:color w:val="775F55" w:themeColor="text2"/>
      <w:sz w:val="28"/>
      <w:szCs w:val="36"/>
    </w:rPr>
  </w:style>
  <w:style w:type="paragraph" w:styleId="Signature">
    <w:name w:val="Signature"/>
    <w:basedOn w:val="Normal"/>
    <w:link w:val="SignatureChar"/>
    <w:uiPriority w:val="8"/>
    <w:unhideWhenUsed/>
    <w:qFormat/>
    <w:rPr>
      <w:b/>
    </w:rPr>
  </w:style>
  <w:style w:type="character" w:customStyle="1" w:styleId="SignatureChar">
    <w:name w:val="Signature Char"/>
    <w:basedOn w:val="DefaultParagraphFont"/>
    <w:link w:val="Signature"/>
    <w:uiPriority w:val="8"/>
    <w:rPr>
      <w:b/>
      <w:sz w:val="23"/>
      <w:szCs w:val="20"/>
      <w:lang w:eastAsia="ja-JP"/>
    </w:rPr>
  </w:style>
  <w:style w:type="paragraph" w:customStyle="1" w:styleId="FooterEven">
    <w:name w:val="Footer Even"/>
    <w:basedOn w:val="Normal"/>
    <w:uiPriority w:val="49"/>
    <w:unhideWhenUsed/>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AppData\Roaming\Microsoft\Templates\Media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A2BD1B012544088B7D9473064ABE12"/>
        <w:category>
          <w:name w:val="General"/>
          <w:gallery w:val="placeholder"/>
        </w:category>
        <w:types>
          <w:type w:val="bbPlcHdr"/>
        </w:types>
        <w:behaviors>
          <w:behavior w:val="content"/>
        </w:behaviors>
        <w:guid w:val="{DE73CEBF-B5E2-40C6-AFE6-D35AD1461799}"/>
      </w:docPartPr>
      <w:docPartBody>
        <w:p w:rsidR="00AA5D37" w:rsidRDefault="00EF3779">
          <w:pPr>
            <w:pStyle w:val="E7A2BD1B012544088B7D9473064ABE12"/>
          </w:pPr>
          <w:r>
            <w:t>[TYPE THE SENDER COMPANY NAME]</w:t>
          </w:r>
        </w:p>
      </w:docPartBody>
    </w:docPart>
    <w:docPart>
      <w:docPartPr>
        <w:name w:val="64F3E118E8EA4D978C39C50B2E9ADDC8"/>
        <w:category>
          <w:name w:val="General"/>
          <w:gallery w:val="placeholder"/>
        </w:category>
        <w:types>
          <w:type w:val="bbPlcHdr"/>
        </w:types>
        <w:behaviors>
          <w:behavior w:val="content"/>
        </w:behaviors>
        <w:guid w:val="{DC9B077E-26A3-4AC7-B258-075FABC2891C}"/>
      </w:docPartPr>
      <w:docPartBody>
        <w:p w:rsidR="00AA5D37" w:rsidRDefault="00EF3779">
          <w:pPr>
            <w:pStyle w:val="64F3E118E8EA4D978C39C50B2E9ADDC8"/>
          </w:pPr>
          <w:r>
            <w:t>[Pick the date]</w:t>
          </w:r>
        </w:p>
      </w:docPartBody>
    </w:docPart>
    <w:docPart>
      <w:docPartPr>
        <w:name w:val="6811CDEC13AB4353B28E94E09B5F2E44"/>
        <w:category>
          <w:name w:val="General"/>
          <w:gallery w:val="placeholder"/>
        </w:category>
        <w:types>
          <w:type w:val="bbPlcHdr"/>
        </w:types>
        <w:behaviors>
          <w:behavior w:val="content"/>
        </w:behaviors>
        <w:guid w:val="{B61A4FDD-EC1D-4C4A-ACE2-C3CD80F835F0}"/>
      </w:docPartPr>
      <w:docPartBody>
        <w:p w:rsidR="00AA5D37" w:rsidRDefault="00EF3779">
          <w:pPr>
            <w:pStyle w:val="6811CDEC13AB4353B28E94E09B5F2E44"/>
          </w:pPr>
          <w:r>
            <w:t>[Type the salutation]</w:t>
          </w:r>
        </w:p>
      </w:docPartBody>
    </w:docPart>
    <w:docPart>
      <w:docPartPr>
        <w:name w:val="66B58E2F6192450BAE17BB3903A82F46"/>
        <w:category>
          <w:name w:val="General"/>
          <w:gallery w:val="placeholder"/>
        </w:category>
        <w:types>
          <w:type w:val="bbPlcHdr"/>
        </w:types>
        <w:behaviors>
          <w:behavior w:val="content"/>
        </w:behaviors>
        <w:guid w:val="{34F56689-6C93-4CE0-A4FE-22DD91EC0396}"/>
      </w:docPartPr>
      <w:docPartBody>
        <w:p w:rsidR="00AA5D37" w:rsidRDefault="00EF3779">
          <w:pPr>
            <w:pStyle w:val="66B58E2F6192450BAE17BB3903A82F46"/>
          </w:pPr>
          <w:r>
            <w:t>[Type the sender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79"/>
    <w:rsid w:val="00042F2F"/>
    <w:rsid w:val="00AA5D37"/>
    <w:rsid w:val="00EF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A2BD1B012544088B7D9473064ABE12">
    <w:name w:val="E7A2BD1B012544088B7D9473064ABE12"/>
  </w:style>
  <w:style w:type="paragraph" w:customStyle="1" w:styleId="1EFD535D0A2044C783236C55A4358A92">
    <w:name w:val="1EFD535D0A2044C783236C55A4358A92"/>
  </w:style>
  <w:style w:type="paragraph" w:customStyle="1" w:styleId="64F3E118E8EA4D978C39C50B2E9ADDC8">
    <w:name w:val="64F3E118E8EA4D978C39C50B2E9ADDC8"/>
  </w:style>
  <w:style w:type="paragraph" w:customStyle="1" w:styleId="1071DD608B4347C7A2BB361CFFCE3884">
    <w:name w:val="1071DD608B4347C7A2BB361CFFCE3884"/>
  </w:style>
  <w:style w:type="paragraph" w:customStyle="1" w:styleId="9585B943C9D541ECB147E67A0B16E4B4">
    <w:name w:val="9585B943C9D541ECB147E67A0B16E4B4"/>
  </w:style>
  <w:style w:type="paragraph" w:customStyle="1" w:styleId="6811CDEC13AB4353B28E94E09B5F2E44">
    <w:name w:val="6811CDEC13AB4353B28E94E09B5F2E44"/>
  </w:style>
  <w:style w:type="paragraph" w:customStyle="1" w:styleId="BE7619BB7B814B689E85A670BC57A18D">
    <w:name w:val="BE7619BB7B814B689E85A670BC57A18D"/>
  </w:style>
  <w:style w:type="paragraph" w:customStyle="1" w:styleId="0303B8E26AE44542AAF84704EF842327">
    <w:name w:val="0303B8E26AE44542AAF84704EF842327"/>
  </w:style>
  <w:style w:type="paragraph" w:customStyle="1" w:styleId="66B58E2F6192450BAE17BB3903A82F46">
    <w:name w:val="66B58E2F6192450BAE17BB3903A82F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A2BD1B012544088B7D9473064ABE12">
    <w:name w:val="E7A2BD1B012544088B7D9473064ABE12"/>
  </w:style>
  <w:style w:type="paragraph" w:customStyle="1" w:styleId="1EFD535D0A2044C783236C55A4358A92">
    <w:name w:val="1EFD535D0A2044C783236C55A4358A92"/>
  </w:style>
  <w:style w:type="paragraph" w:customStyle="1" w:styleId="64F3E118E8EA4D978C39C50B2E9ADDC8">
    <w:name w:val="64F3E118E8EA4D978C39C50B2E9ADDC8"/>
  </w:style>
  <w:style w:type="paragraph" w:customStyle="1" w:styleId="1071DD608B4347C7A2BB361CFFCE3884">
    <w:name w:val="1071DD608B4347C7A2BB361CFFCE3884"/>
  </w:style>
  <w:style w:type="paragraph" w:customStyle="1" w:styleId="9585B943C9D541ECB147E67A0B16E4B4">
    <w:name w:val="9585B943C9D541ECB147E67A0B16E4B4"/>
  </w:style>
  <w:style w:type="paragraph" w:customStyle="1" w:styleId="6811CDEC13AB4353B28E94E09B5F2E44">
    <w:name w:val="6811CDEC13AB4353B28E94E09B5F2E44"/>
  </w:style>
  <w:style w:type="paragraph" w:customStyle="1" w:styleId="BE7619BB7B814B689E85A670BC57A18D">
    <w:name w:val="BE7619BB7B814B689E85A670BC57A18D"/>
  </w:style>
  <w:style w:type="paragraph" w:customStyle="1" w:styleId="0303B8E26AE44542AAF84704EF842327">
    <w:name w:val="0303B8E26AE44542AAF84704EF842327"/>
  </w:style>
  <w:style w:type="paragraph" w:customStyle="1" w:styleId="66B58E2F6192450BAE17BB3903A82F46">
    <w:name w:val="66B58E2F6192450BAE17BB3903A82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91D21B3D-220C-4992-A5B6-7F8B6DEA1172}">
  <ds:schemaRefs>
    <ds:schemaRef ds:uri="http://schemas.microsoft.com/sharepoint/v3/contenttype/forms"/>
  </ds:schemaRefs>
</ds:datastoreItem>
</file>

<file path=customXml/itemProps2.xml><?xml version="1.0" encoding="utf-8"?>
<ds:datastoreItem xmlns:ds="http://schemas.openxmlformats.org/officeDocument/2006/customXml" ds:itemID="{FBBACDC0-6C22-44EC-AF51-49B044004D63}">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MedianLetter</Template>
  <TotalTime>3</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AMSOIL – The Synthetic Warehouse</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dc:creator>
  <cp:lastModifiedBy>Ches</cp:lastModifiedBy>
  <cp:revision>3</cp:revision>
  <cp:lastPrinted>2017-02-24T19:24:00Z</cp:lastPrinted>
  <dcterms:created xsi:type="dcterms:W3CDTF">2017-02-25T04:44:00Z</dcterms:created>
  <dcterms:modified xsi:type="dcterms:W3CDTF">2017-02-27T06:28:00Z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TC017730679991</vt:lpwstr>
  </property>
</Properties>
</file>